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3444" w14:textId="77777777" w:rsidR="007B79DE" w:rsidRDefault="00000000">
      <w:pPr>
        <w:spacing w:line="360" w:lineRule="auto"/>
        <w:jc w:val="left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附件1：</w:t>
      </w:r>
    </w:p>
    <w:p w14:paraId="31AD10B6" w14:textId="77777777" w:rsidR="007B79DE" w:rsidRDefault="007B79DE">
      <w:pPr>
        <w:spacing w:line="360" w:lineRule="auto"/>
        <w:jc w:val="center"/>
        <w:rPr>
          <w:rFonts w:ascii="黑体" w:eastAsia="黑体" w:hAnsi="黑体" w:cs="黑体"/>
          <w:b/>
          <w:sz w:val="28"/>
          <w:szCs w:val="28"/>
        </w:rPr>
      </w:pPr>
    </w:p>
    <w:p w14:paraId="5766E132" w14:textId="72ABC51B" w:rsidR="007B79DE" w:rsidRDefault="00000000">
      <w:pPr>
        <w:spacing w:line="360" w:lineRule="auto"/>
        <w:jc w:val="center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 xml:space="preserve">“筑梦巴蜀 </w:t>
      </w:r>
      <w:r w:rsidR="00B46DDC">
        <w:rPr>
          <w:rFonts w:ascii="黑体" w:eastAsia="黑体" w:hAnsi="黑体" w:cs="黑体" w:hint="eastAsia"/>
          <w:b/>
          <w:sz w:val="28"/>
          <w:szCs w:val="28"/>
        </w:rPr>
        <w:t>大美四川</w:t>
      </w:r>
      <w:r>
        <w:rPr>
          <w:rFonts w:ascii="黑体" w:eastAsia="黑体" w:hAnsi="黑体" w:cs="黑体" w:hint="eastAsia"/>
          <w:b/>
          <w:sz w:val="28"/>
          <w:szCs w:val="28"/>
        </w:rPr>
        <w:t>——2023年优秀作品征集活动”作品信息表</w:t>
      </w:r>
    </w:p>
    <w:p w14:paraId="20DA1528" w14:textId="77777777" w:rsidR="007B79DE" w:rsidRDefault="007B79DE">
      <w:pPr>
        <w:spacing w:line="360" w:lineRule="auto"/>
        <w:jc w:val="center"/>
        <w:rPr>
          <w:rFonts w:ascii="黑体" w:eastAsia="黑体" w:hAnsi="黑体" w:cs="黑体"/>
          <w:b/>
          <w:sz w:val="36"/>
          <w:szCs w:val="36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1800"/>
        <w:gridCol w:w="1425"/>
        <w:gridCol w:w="3355"/>
      </w:tblGrid>
      <w:tr w:rsidR="007B79DE" w14:paraId="3D440D07" w14:textId="77777777">
        <w:trPr>
          <w:trHeight w:val="660"/>
          <w:jc w:val="center"/>
        </w:trPr>
        <w:tc>
          <w:tcPr>
            <w:tcW w:w="2380" w:type="dxa"/>
            <w:vAlign w:val="center"/>
          </w:tcPr>
          <w:p w14:paraId="696A58C6" w14:textId="77777777" w:rsidR="007B79D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推荐单位</w:t>
            </w:r>
          </w:p>
        </w:tc>
        <w:tc>
          <w:tcPr>
            <w:tcW w:w="6580" w:type="dxa"/>
            <w:gridSpan w:val="3"/>
            <w:vAlign w:val="center"/>
          </w:tcPr>
          <w:p w14:paraId="2FDC9B71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7B79DE" w14:paraId="35FD9DA6" w14:textId="77777777">
        <w:trPr>
          <w:trHeight w:val="660"/>
          <w:jc w:val="center"/>
        </w:trPr>
        <w:tc>
          <w:tcPr>
            <w:tcW w:w="2380" w:type="dxa"/>
            <w:vAlign w:val="center"/>
          </w:tcPr>
          <w:p w14:paraId="76B48A40" w14:textId="77777777" w:rsidR="007B79D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作者1</w:t>
            </w:r>
          </w:p>
        </w:tc>
        <w:tc>
          <w:tcPr>
            <w:tcW w:w="1800" w:type="dxa"/>
            <w:vAlign w:val="center"/>
          </w:tcPr>
          <w:p w14:paraId="0728A8BF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14:paraId="3DDE65A7" w14:textId="77777777" w:rsidR="007B79D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联系电话</w:t>
            </w:r>
          </w:p>
        </w:tc>
        <w:tc>
          <w:tcPr>
            <w:tcW w:w="3355" w:type="dxa"/>
            <w:vAlign w:val="center"/>
          </w:tcPr>
          <w:p w14:paraId="17EE8F56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7B79DE" w14:paraId="17891977" w14:textId="77777777">
        <w:trPr>
          <w:trHeight w:val="660"/>
          <w:jc w:val="center"/>
        </w:trPr>
        <w:tc>
          <w:tcPr>
            <w:tcW w:w="2380" w:type="dxa"/>
            <w:vAlign w:val="center"/>
          </w:tcPr>
          <w:p w14:paraId="5D95C71D" w14:textId="77777777" w:rsidR="007B79DE" w:rsidRDefault="00000000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 电子邮箱</w:t>
            </w:r>
          </w:p>
        </w:tc>
        <w:tc>
          <w:tcPr>
            <w:tcW w:w="1800" w:type="dxa"/>
            <w:vAlign w:val="center"/>
          </w:tcPr>
          <w:p w14:paraId="56048D42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14:paraId="07AC0222" w14:textId="77777777" w:rsidR="007B79D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通讯地址</w:t>
            </w:r>
          </w:p>
        </w:tc>
        <w:tc>
          <w:tcPr>
            <w:tcW w:w="3355" w:type="dxa"/>
            <w:vAlign w:val="center"/>
          </w:tcPr>
          <w:p w14:paraId="6CDA8E11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7B79DE" w14:paraId="35ACB727" w14:textId="77777777">
        <w:trPr>
          <w:trHeight w:val="660"/>
          <w:jc w:val="center"/>
        </w:trPr>
        <w:tc>
          <w:tcPr>
            <w:tcW w:w="2380" w:type="dxa"/>
            <w:vAlign w:val="center"/>
          </w:tcPr>
          <w:p w14:paraId="01A2A44E" w14:textId="77777777" w:rsidR="007B79D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作者2</w:t>
            </w:r>
          </w:p>
        </w:tc>
        <w:tc>
          <w:tcPr>
            <w:tcW w:w="1800" w:type="dxa"/>
            <w:vAlign w:val="center"/>
          </w:tcPr>
          <w:p w14:paraId="5785EF0B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14:paraId="4830675E" w14:textId="77777777" w:rsidR="007B79D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联系电话</w:t>
            </w:r>
          </w:p>
        </w:tc>
        <w:tc>
          <w:tcPr>
            <w:tcW w:w="3355" w:type="dxa"/>
            <w:vAlign w:val="center"/>
          </w:tcPr>
          <w:p w14:paraId="03FA5572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7B79DE" w14:paraId="46A4EF86" w14:textId="77777777">
        <w:trPr>
          <w:trHeight w:val="660"/>
          <w:jc w:val="center"/>
        </w:trPr>
        <w:tc>
          <w:tcPr>
            <w:tcW w:w="2380" w:type="dxa"/>
            <w:vAlign w:val="center"/>
          </w:tcPr>
          <w:p w14:paraId="3DFB2A9C" w14:textId="77777777" w:rsidR="007B79DE" w:rsidRDefault="00000000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   电子邮箱</w:t>
            </w:r>
          </w:p>
        </w:tc>
        <w:tc>
          <w:tcPr>
            <w:tcW w:w="1800" w:type="dxa"/>
            <w:vAlign w:val="center"/>
          </w:tcPr>
          <w:p w14:paraId="679E7B89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1425" w:type="dxa"/>
            <w:vAlign w:val="center"/>
          </w:tcPr>
          <w:p w14:paraId="45F620F1" w14:textId="77777777" w:rsidR="007B79D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通讯地址</w:t>
            </w:r>
          </w:p>
        </w:tc>
        <w:tc>
          <w:tcPr>
            <w:tcW w:w="3355" w:type="dxa"/>
            <w:vAlign w:val="center"/>
          </w:tcPr>
          <w:p w14:paraId="0E5AA627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7B79DE" w14:paraId="2F110927" w14:textId="77777777">
        <w:trPr>
          <w:trHeight w:val="660"/>
          <w:jc w:val="center"/>
        </w:trPr>
        <w:tc>
          <w:tcPr>
            <w:tcW w:w="2380" w:type="dxa"/>
            <w:vAlign w:val="center"/>
          </w:tcPr>
          <w:p w14:paraId="4085BADA" w14:textId="77777777" w:rsidR="007B79D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作品类别</w:t>
            </w:r>
          </w:p>
          <w:p w14:paraId="655E087F" w14:textId="77777777" w:rsidR="007B79D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（文字、视频</w:t>
            </w:r>
            <w:r>
              <w:rPr>
                <w:rFonts w:ascii="仿宋" w:eastAsia="仿宋" w:hAnsi="仿宋" w:cs="仿宋"/>
                <w:bCs/>
                <w:sz w:val="30"/>
                <w:szCs w:val="30"/>
                <w:lang w:eastAsia="zh-Hans"/>
              </w:rPr>
              <w:t>、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  <w:lang w:eastAsia="zh-Hans"/>
              </w:rPr>
              <w:t>国际传播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）</w:t>
            </w:r>
          </w:p>
        </w:tc>
        <w:tc>
          <w:tcPr>
            <w:tcW w:w="6580" w:type="dxa"/>
            <w:gridSpan w:val="3"/>
            <w:vAlign w:val="center"/>
          </w:tcPr>
          <w:p w14:paraId="6378DF07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7B79DE" w14:paraId="6201307C" w14:textId="77777777">
        <w:trPr>
          <w:trHeight w:val="660"/>
          <w:jc w:val="center"/>
        </w:trPr>
        <w:tc>
          <w:tcPr>
            <w:tcW w:w="2380" w:type="dxa"/>
            <w:vAlign w:val="center"/>
          </w:tcPr>
          <w:p w14:paraId="3B98EF71" w14:textId="77777777" w:rsidR="007B79D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作品题目</w:t>
            </w:r>
          </w:p>
        </w:tc>
        <w:tc>
          <w:tcPr>
            <w:tcW w:w="6580" w:type="dxa"/>
            <w:gridSpan w:val="3"/>
            <w:vAlign w:val="center"/>
          </w:tcPr>
          <w:p w14:paraId="75268675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7B79DE" w14:paraId="7AB32319" w14:textId="77777777">
        <w:trPr>
          <w:trHeight w:val="1558"/>
          <w:jc w:val="center"/>
        </w:trPr>
        <w:tc>
          <w:tcPr>
            <w:tcW w:w="2380" w:type="dxa"/>
            <w:vAlign w:val="center"/>
          </w:tcPr>
          <w:p w14:paraId="62ADFA28" w14:textId="77777777" w:rsidR="007B79DE" w:rsidRDefault="00000000">
            <w:pPr>
              <w:spacing w:line="360" w:lineRule="auto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作品刊发时间、和超链接</w:t>
            </w:r>
          </w:p>
          <w:p w14:paraId="4762CD10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6580" w:type="dxa"/>
            <w:gridSpan w:val="3"/>
            <w:vAlign w:val="center"/>
          </w:tcPr>
          <w:p w14:paraId="3461B44F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14:paraId="234EF7D8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  <w:p w14:paraId="2786D557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7B79DE" w14:paraId="4F781777" w14:textId="77777777">
        <w:trPr>
          <w:trHeight w:val="4262"/>
          <w:jc w:val="center"/>
        </w:trPr>
        <w:tc>
          <w:tcPr>
            <w:tcW w:w="2380" w:type="dxa"/>
            <w:vAlign w:val="center"/>
          </w:tcPr>
          <w:p w14:paraId="455674A3" w14:textId="77777777" w:rsidR="007B79DE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lastRenderedPageBreak/>
              <w:t>作品推荐理由</w:t>
            </w:r>
          </w:p>
        </w:tc>
        <w:tc>
          <w:tcPr>
            <w:tcW w:w="6580" w:type="dxa"/>
            <w:gridSpan w:val="3"/>
            <w:vAlign w:val="center"/>
          </w:tcPr>
          <w:p w14:paraId="20C5631D" w14:textId="77777777" w:rsidR="007B79DE" w:rsidRDefault="007B79D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7B79DE" w14:paraId="05EAA4E3" w14:textId="77777777">
        <w:trPr>
          <w:trHeight w:val="1709"/>
          <w:jc w:val="center"/>
        </w:trPr>
        <w:tc>
          <w:tcPr>
            <w:tcW w:w="8960" w:type="dxa"/>
            <w:gridSpan w:val="4"/>
            <w:vAlign w:val="center"/>
          </w:tcPr>
          <w:p w14:paraId="4D291875" w14:textId="77777777" w:rsidR="007B79DE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参评文字类作品需提供word文档及发布链接；</w:t>
            </w:r>
          </w:p>
          <w:p w14:paraId="3C9C0D62" w14:textId="77777777" w:rsidR="007B79DE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参评视频作品需提供成片及工程文件；</w:t>
            </w:r>
          </w:p>
          <w:p w14:paraId="49BA2A04" w14:textId="77777777" w:rsidR="007B79DE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参评国际传播作品，需附上中文版。</w:t>
            </w:r>
          </w:p>
        </w:tc>
      </w:tr>
    </w:tbl>
    <w:p w14:paraId="15C44C3E" w14:textId="77777777" w:rsidR="007B79DE" w:rsidRDefault="007B79DE">
      <w:pPr>
        <w:spacing w:line="480" w:lineRule="auto"/>
        <w:ind w:firstLineChars="200" w:firstLine="640"/>
        <w:rPr>
          <w:rFonts w:ascii="方正仿宋_GBK" w:eastAsia="方正仿宋_GBK" w:hAnsi="方正仿宋_GBK" w:cs="方正仿宋_GBK"/>
          <w:b/>
          <w:bCs/>
          <w:kern w:val="21"/>
          <w:sz w:val="32"/>
          <w:szCs w:val="32"/>
        </w:rPr>
      </w:pPr>
    </w:p>
    <w:p w14:paraId="26ADADB5" w14:textId="77777777" w:rsidR="007B79DE" w:rsidRDefault="007B79DE"/>
    <w:sectPr w:rsidR="007B7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FECA0E"/>
    <w:multiLevelType w:val="singleLevel"/>
    <w:tmpl w:val="A2FECA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59887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M4MWQ1ZWIwNTRjNDZlZWJiOGNkNzgwZjkxYzc0MjAifQ=="/>
  </w:docVars>
  <w:rsids>
    <w:rsidRoot w:val="5CE52A54"/>
    <w:rsid w:val="007B79DE"/>
    <w:rsid w:val="00B46DDC"/>
    <w:rsid w:val="5CE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B401F"/>
  <w15:docId w15:val="{E87ABB80-979C-4389-9C3A-A0F43EE5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 恒铭</cp:lastModifiedBy>
  <cp:revision>2</cp:revision>
  <dcterms:created xsi:type="dcterms:W3CDTF">2023-01-05T07:31:00Z</dcterms:created>
  <dcterms:modified xsi:type="dcterms:W3CDTF">2023-01-06T10:02:00Z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3691F5018151431192C62309A4415CD4</vt:lpwstr>
  </property>
</Properties>
</file>