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_GB2312"/>
          <w:bCs/>
          <w:color w:val="auto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仿宋_GB2312"/>
          <w:bCs/>
          <w:color w:val="auto"/>
          <w:sz w:val="44"/>
          <w:szCs w:val="36"/>
          <w:lang w:val="en-US" w:eastAsia="zh-CN"/>
        </w:rPr>
        <w:t>作品申报表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仿宋_GB2312"/>
          <w:bCs/>
          <w:color w:val="auto"/>
          <w:sz w:val="44"/>
          <w:szCs w:val="36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977"/>
        <w:gridCol w:w="2268"/>
        <w:gridCol w:w="2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7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制作机构</w:t>
            </w:r>
          </w:p>
        </w:tc>
        <w:tc>
          <w:tcPr>
            <w:tcW w:w="7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7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firstLine="0" w:firstLineChars="0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短视频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□网络剧□网络电影□微电影□网络动画片□网络记录片□网络栏目□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其它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权利人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长度（集数、时长）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7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主创人员</w:t>
            </w:r>
          </w:p>
        </w:tc>
        <w:tc>
          <w:tcPr>
            <w:tcW w:w="7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作品发布平台链接</w:t>
            </w:r>
          </w:p>
        </w:tc>
        <w:tc>
          <w:tcPr>
            <w:tcW w:w="7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概要</w:t>
            </w:r>
          </w:p>
        </w:tc>
        <w:tc>
          <w:tcPr>
            <w:tcW w:w="7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（不少于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00字，另附页）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jc w:val="center"/>
              <w:textAlignment w:val="auto"/>
              <w:outlineLvl w:val="9"/>
              <w:rPr>
                <w:rFonts w:ascii="仿宋_GB2312" w:hAnsi="华文仿宋" w:eastAsia="仿宋_GB2312" w:cs="Calibri"/>
                <w:kern w:val="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24"/>
              </w:rPr>
              <w:t>版权承诺</w:t>
            </w:r>
          </w:p>
        </w:tc>
        <w:tc>
          <w:tcPr>
            <w:tcW w:w="7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firstLine="480" w:firstLineChars="200"/>
              <w:textAlignment w:val="auto"/>
              <w:outlineLvl w:val="9"/>
              <w:rPr>
                <w:rFonts w:ascii="仿宋_GB2312" w:hAnsi="华文仿宋" w:eastAsia="仿宋_GB2312" w:cs="Calibri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Calibri"/>
                <w:kern w:val="0"/>
                <w:sz w:val="24"/>
              </w:rPr>
              <w:t>本机构对申报</w:t>
            </w:r>
            <w:r>
              <w:rPr>
                <w:rFonts w:hint="eastAsia" w:ascii="仿宋_GB2312" w:hAnsi="华文仿宋" w:eastAsia="仿宋_GB2312" w:cs="Calibri"/>
                <w:kern w:val="0"/>
                <w:sz w:val="24"/>
                <w:lang w:eastAsia="zh-CN"/>
              </w:rPr>
              <w:t>作品</w:t>
            </w:r>
            <w:r>
              <w:rPr>
                <w:rFonts w:hint="eastAsia" w:ascii="仿宋_GB2312" w:hAnsi="华文仿宋" w:eastAsia="仿宋_GB2312" w:cs="Calibri"/>
                <w:kern w:val="0"/>
                <w:sz w:val="24"/>
              </w:rPr>
              <w:t>创意的合法性、真实性负责，如存在营私舞弊、弄虚作假、抄袭侵权等违法违规行为，自愿承担相应责任。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firstLine="720" w:firstLineChars="300"/>
              <w:textAlignment w:val="auto"/>
              <w:outlineLvl w:val="9"/>
              <w:rPr>
                <w:rFonts w:hint="eastAsia" w:ascii="仿宋_GB2312" w:hAnsi="华文仿宋" w:eastAsia="仿宋_GB2312" w:cs="Calibri"/>
                <w:kern w:val="0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firstLine="720" w:firstLineChars="300"/>
              <w:textAlignment w:val="auto"/>
              <w:outlineLvl w:val="9"/>
              <w:rPr>
                <w:rFonts w:hint="eastAsia" w:ascii="仿宋_GB2312" w:hAnsi="华文仿宋" w:eastAsia="仿宋_GB2312" w:cs="Calibri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Calibri"/>
                <w:kern w:val="0"/>
                <w:sz w:val="24"/>
              </w:rPr>
              <w:t xml:space="preserve">签字：                       </w:t>
            </w:r>
            <w:r>
              <w:rPr>
                <w:rFonts w:hint="eastAsia" w:ascii="仿宋_GB2312" w:hAnsi="华文仿宋" w:eastAsia="仿宋_GB2312" w:cs="Calibri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 w:cs="Calibri"/>
                <w:kern w:val="0"/>
                <w:sz w:val="24"/>
              </w:rPr>
              <w:t xml:space="preserve">    盖章：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right="360" w:rightChars="0"/>
              <w:jc w:val="right"/>
              <w:textAlignment w:val="auto"/>
              <w:outlineLvl w:val="9"/>
              <w:rPr>
                <w:rFonts w:ascii="仿宋_GB2312" w:hAnsi="华文仿宋" w:eastAsia="仿宋_GB2312" w:cs="Calibri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Calibri"/>
                <w:kern w:val="0"/>
                <w:sz w:val="24"/>
              </w:rPr>
              <w:t xml:space="preserve">年 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jc w:val="center"/>
              <w:textAlignment w:val="auto"/>
              <w:outlineLvl w:val="9"/>
              <w:rPr>
                <w:rFonts w:ascii="仿宋_GB2312" w:hAnsi="楷体_GB2312" w:eastAsia="仿宋_GB2312" w:cs="楷体_GB2312"/>
                <w:kern w:val="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24"/>
              </w:rPr>
              <w:t>推荐单位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jc w:val="center"/>
              <w:textAlignment w:val="auto"/>
              <w:outlineLvl w:val="9"/>
              <w:rPr>
                <w:rFonts w:ascii="仿宋_GB2312" w:hAnsi="楷体_GB2312" w:eastAsia="仿宋_GB2312" w:cs="楷体_GB2312"/>
                <w:kern w:val="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 w:val="24"/>
              </w:rPr>
              <w:t>意见</w:t>
            </w:r>
          </w:p>
        </w:tc>
        <w:tc>
          <w:tcPr>
            <w:tcW w:w="7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4800" w:leftChars="0" w:hanging="4800" w:hangingChars="2000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4800" w:leftChars="0" w:hanging="4800" w:hangingChars="2000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firstLine="4800" w:firstLineChars="2000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firstLine="560" w:firstLineChars="0"/>
              <w:textAlignment w:val="auto"/>
              <w:outlineLvl w:val="9"/>
              <w:rPr>
                <w:rFonts w:ascii="仿宋_GB2312" w:hAnsi="华文仿宋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市州局推荐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4800" w:leftChars="0" w:hanging="4800" w:hangingChars="2000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4800" w:leftChars="0" w:hanging="4800" w:hangingChars="2000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盖章：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注</w:t>
            </w:r>
          </w:p>
        </w:tc>
        <w:tc>
          <w:tcPr>
            <w:tcW w:w="7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2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MzgxNjVhYmM4NGQxNmQ4ZGY4ODc0NzM2N2NjYTQifQ=="/>
  </w:docVars>
  <w:rsids>
    <w:rsidRoot w:val="0DA64927"/>
    <w:rsid w:val="0DA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仿宋_GB2312" w:hAnsi="仿宋_GB2312" w:eastAsia="仿宋_GB2312" w:cs="宋体"/>
      <w:sz w:val="32"/>
      <w:szCs w:val="24"/>
      <w:lang w:val="en-US" w:eastAsia="zh-CN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"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paragraph" w:customStyle="1" w:styleId="6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2022-08-03T09:14:00Z</dcterms:created>
  <dc:creator>p'c</dc:creator>
  <cp:lastModifiedBy>p'c</cp:lastModifiedBy>
  <dcterms:modified xsi:type="dcterms:W3CDTF">2022-08-03T09:15:03Z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F84DFACE4C0F47C69485801CB838FF3C</vt:lpwstr>
  </property>
</Properties>
</file>